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D2DF" w14:textId="77777777" w:rsidR="00FF63E0" w:rsidRDefault="00FF63E0" w:rsidP="00E93961"/>
    <w:p w14:paraId="52D8A39B" w14:textId="42067036" w:rsidR="00FF63E0" w:rsidRPr="003878B6" w:rsidRDefault="00FF63E0" w:rsidP="00E93961">
      <w:pPr>
        <w:rPr>
          <w:b/>
          <w:bCs/>
        </w:rPr>
      </w:pPr>
      <w:proofErr w:type="spellStart"/>
      <w:r w:rsidRPr="003878B6">
        <w:rPr>
          <w:b/>
          <w:bCs/>
        </w:rPr>
        <w:t>Langerhanssymposium</w:t>
      </w:r>
      <w:proofErr w:type="spellEnd"/>
      <w:r w:rsidRPr="003878B6">
        <w:rPr>
          <w:b/>
          <w:bCs/>
        </w:rPr>
        <w:t xml:space="preserve"> 2020 wordt De Diabeteswereld Draait Door (DDDD)</w:t>
      </w:r>
    </w:p>
    <w:p w14:paraId="53E6DC60" w14:textId="77777777" w:rsidR="003878B6" w:rsidRDefault="003878B6" w:rsidP="00E93961"/>
    <w:p w14:paraId="619591C7" w14:textId="6F420C82" w:rsidR="00FF63E0" w:rsidRDefault="00FF63E0" w:rsidP="00E93961">
      <w:r>
        <w:t>Het online diabetesevent van het jaar</w:t>
      </w:r>
    </w:p>
    <w:p w14:paraId="5C094F0B" w14:textId="77777777" w:rsidR="00FF63E0" w:rsidRDefault="00FF63E0" w:rsidP="00E93961"/>
    <w:p w14:paraId="427E8C4A" w14:textId="77777777" w:rsidR="00FF63E0" w:rsidRDefault="002B281B" w:rsidP="00E93961">
      <w:r>
        <w:t xml:space="preserve">Ook in 2020 gaat het grootste diabetesevent van Nederland </w:t>
      </w:r>
      <w:r w:rsidR="00FF63E0">
        <w:t xml:space="preserve">natuurlijk </w:t>
      </w:r>
      <w:r>
        <w:t xml:space="preserve">door. </w:t>
      </w:r>
    </w:p>
    <w:p w14:paraId="1663B031" w14:textId="1C0B24E8" w:rsidR="00FF63E0" w:rsidRDefault="002B281B" w:rsidP="00E93961">
      <w:r>
        <w:t xml:space="preserve">Via </w:t>
      </w:r>
      <w:proofErr w:type="spellStart"/>
      <w:r>
        <w:t>live-stream</w:t>
      </w:r>
      <w:proofErr w:type="spellEnd"/>
      <w:r>
        <w:t xml:space="preserve"> bieden wij op dinsdag 27 oktober </w:t>
      </w:r>
      <w:r w:rsidR="003878B6">
        <w:t xml:space="preserve">2020 </w:t>
      </w:r>
      <w:r>
        <w:t xml:space="preserve">een gevarieerd, interactief programma aan met topsprekers uit Nederland. </w:t>
      </w:r>
    </w:p>
    <w:p w14:paraId="6C5E349D" w14:textId="77777777" w:rsidR="00FF63E0" w:rsidRDefault="00FF63E0" w:rsidP="00E93961"/>
    <w:p w14:paraId="03C45A71" w14:textId="25C670B7" w:rsidR="00FF63E0" w:rsidRDefault="002B281B" w:rsidP="00E93961">
      <w:r>
        <w:t xml:space="preserve">Het </w:t>
      </w:r>
      <w:r w:rsidR="007A02FA">
        <w:t xml:space="preserve">thema “Duidelijkheid in diabetesland”, orde in de chaos van richtlijnen, (fake) nieuws, goeroes en wetenschap </w:t>
      </w:r>
      <w:r w:rsidR="00966B4D">
        <w:t>is actueel</w:t>
      </w:r>
      <w:r>
        <w:t xml:space="preserve"> en zal vanuit de verschillende perspectieven worden belicht. Korte presentaties worden afgewisseld met filmpjes uit de praktijk en </w:t>
      </w:r>
      <w:r w:rsidR="003878B6">
        <w:t>(</w:t>
      </w:r>
      <w:r>
        <w:t>na</w:t>
      </w:r>
      <w:r w:rsidR="003878B6">
        <w:t>)</w:t>
      </w:r>
      <w:r>
        <w:t xml:space="preserve">gesprekken aan tafel. </w:t>
      </w:r>
    </w:p>
    <w:p w14:paraId="6F031464" w14:textId="77777777" w:rsidR="00FF63E0" w:rsidRDefault="00FF63E0" w:rsidP="00E93961"/>
    <w:p w14:paraId="4FA1C2AB" w14:textId="1ECE64F0" w:rsidR="002B281B" w:rsidRDefault="002B281B" w:rsidP="00E93961">
      <w:r>
        <w:t>Naast de inhoud, zullen we ook op creatieve wijze invulling geven aan het pauze-moment. In samenwerking met de Bas van de Goor Foundation helpen wij u graag met een gezonde “walk &amp; lunch”.</w:t>
      </w:r>
    </w:p>
    <w:p w14:paraId="0BB5FF34" w14:textId="77777777" w:rsidR="00BB62D4" w:rsidRDefault="00BB62D4" w:rsidP="00E93961"/>
    <w:p w14:paraId="600C22A3" w14:textId="77777777" w:rsidR="00BB62D4" w:rsidRPr="003878B6" w:rsidRDefault="00BB62D4" w:rsidP="00E93961">
      <w:pPr>
        <w:rPr>
          <w:u w:val="single"/>
        </w:rPr>
      </w:pPr>
      <w:r w:rsidRPr="003878B6">
        <w:rPr>
          <w:u w:val="single"/>
        </w:rPr>
        <w:t>Programma dinsdag 27 oktober 2020:</w:t>
      </w:r>
    </w:p>
    <w:p w14:paraId="4C99C29F" w14:textId="77777777" w:rsidR="00BB62D4" w:rsidRDefault="00BB62D4" w:rsidP="00E93961">
      <w:r>
        <w:t xml:space="preserve">10.00-12.15 </w:t>
      </w:r>
      <w:proofErr w:type="gramStart"/>
      <w:r>
        <w:t>Live stream</w:t>
      </w:r>
      <w:proofErr w:type="gramEnd"/>
      <w:r>
        <w:t xml:space="preserve"> </w:t>
      </w:r>
      <w:proofErr w:type="spellStart"/>
      <w:r>
        <w:t>Langerhanssymposium</w:t>
      </w:r>
      <w:proofErr w:type="spellEnd"/>
      <w:r>
        <w:t xml:space="preserve"> deel 1</w:t>
      </w:r>
    </w:p>
    <w:p w14:paraId="41CC2DD2" w14:textId="77777777" w:rsidR="00BB62D4" w:rsidRDefault="00BB62D4" w:rsidP="00E93961">
      <w:r>
        <w:t>12.15-13.00 Walk &amp; lunch pauze onder leiding van Bas van de Goor</w:t>
      </w:r>
    </w:p>
    <w:p w14:paraId="5106A5E2" w14:textId="77777777" w:rsidR="00BB62D4" w:rsidRDefault="00BB62D4" w:rsidP="00E93961">
      <w:r>
        <w:t xml:space="preserve">13.00-15.00 </w:t>
      </w:r>
      <w:proofErr w:type="spellStart"/>
      <w:r>
        <w:t>Live-stream</w:t>
      </w:r>
      <w:proofErr w:type="spellEnd"/>
      <w:r>
        <w:t xml:space="preserve"> </w:t>
      </w:r>
      <w:proofErr w:type="spellStart"/>
      <w:r>
        <w:t>Langerhanssymposium</w:t>
      </w:r>
      <w:proofErr w:type="spellEnd"/>
      <w:r>
        <w:t xml:space="preserve"> deel 2</w:t>
      </w:r>
    </w:p>
    <w:p w14:paraId="2471BA55" w14:textId="140B206F" w:rsidR="00FF63E0" w:rsidRDefault="00FF63E0" w:rsidP="00E93961">
      <w:proofErr w:type="gramStart"/>
      <w:r>
        <w:t>en</w:t>
      </w:r>
      <w:proofErr w:type="gramEnd"/>
      <w:r>
        <w:t xml:space="preserve"> natuurlijk de befaamde diabeteskennisquiz met Dr. Frits Holleman</w:t>
      </w:r>
    </w:p>
    <w:p w14:paraId="0716ABB7" w14:textId="77777777" w:rsidR="00BB62D4" w:rsidRDefault="00BB62D4" w:rsidP="00E93961"/>
    <w:p w14:paraId="64322BEC" w14:textId="5303BE41" w:rsidR="00FF63E0" w:rsidRDefault="00FF63E0" w:rsidP="00E93961">
      <w:r>
        <w:t>Alles onder leiding van onze presentator Dr. ST (Bas) Houweling, kaderhuisarts diabetes</w:t>
      </w:r>
    </w:p>
    <w:p w14:paraId="73CBF6A4" w14:textId="77777777" w:rsidR="00FF63E0" w:rsidRDefault="00FF63E0" w:rsidP="00E93961"/>
    <w:p w14:paraId="12B096A6" w14:textId="21B90BBB" w:rsidR="00FF63E0" w:rsidRDefault="00FF63E0" w:rsidP="00E93961">
      <w:r>
        <w:t>En de tafelgasten</w:t>
      </w:r>
    </w:p>
    <w:p w14:paraId="52556D0D" w14:textId="02C6ECA9" w:rsidR="00BB62D4" w:rsidRDefault="00BB62D4" w:rsidP="00E93961">
      <w:r>
        <w:t>Joost Hoekstra</w:t>
      </w:r>
      <w:r w:rsidR="00952571">
        <w:t xml:space="preserve">, </w:t>
      </w:r>
      <w:proofErr w:type="gramStart"/>
      <w:r w:rsidR="00FF63E0">
        <w:t xml:space="preserve">emeritus </w:t>
      </w:r>
      <w:r w:rsidR="00952571">
        <w:t>hoogleraar</w:t>
      </w:r>
      <w:proofErr w:type="gramEnd"/>
      <w:r w:rsidR="00952571">
        <w:t xml:space="preserve"> </w:t>
      </w:r>
      <w:r w:rsidR="00FF63E0">
        <w:t xml:space="preserve">diabetologie </w:t>
      </w:r>
      <w:r w:rsidR="00952571">
        <w:t>interne geneeskunde</w:t>
      </w:r>
    </w:p>
    <w:p w14:paraId="2BAC531B" w14:textId="14ECF720" w:rsidR="00BB62D4" w:rsidRDefault="00BB62D4" w:rsidP="00E93961">
      <w:r>
        <w:t>Petra Dogger</w:t>
      </w:r>
      <w:r w:rsidR="00952571">
        <w:t>, diabetesverpleegkundige</w:t>
      </w:r>
      <w:r w:rsidR="00767626">
        <w:t xml:space="preserve">, </w:t>
      </w:r>
      <w:r w:rsidR="00FF63E0">
        <w:t>praktijkondersteuner</w:t>
      </w:r>
      <w:r w:rsidR="00952571">
        <w:t xml:space="preserve"> en docent </w:t>
      </w:r>
      <w:r w:rsidR="00FF63E0">
        <w:t>bij</w:t>
      </w:r>
      <w:r w:rsidR="00952571">
        <w:t xml:space="preserve"> Langerhans</w:t>
      </w:r>
    </w:p>
    <w:p w14:paraId="0CFD03A9" w14:textId="77777777" w:rsidR="00BB62D4" w:rsidRDefault="00BB62D4" w:rsidP="00E93961"/>
    <w:p w14:paraId="61821D7E" w14:textId="77777777" w:rsidR="00BB62D4" w:rsidRDefault="00BB62D4" w:rsidP="00E93961">
      <w:r>
        <w:t>Onderwerpen en sprekers:</w:t>
      </w:r>
    </w:p>
    <w:p w14:paraId="597F25E6" w14:textId="77777777" w:rsidR="003878B6" w:rsidRDefault="007A02FA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t>Het vrouwenhart in relatie tot diabetes</w:t>
      </w:r>
      <w:r>
        <w:t xml:space="preserve">. </w:t>
      </w:r>
    </w:p>
    <w:p w14:paraId="57B26654" w14:textId="7DDDDEA3" w:rsidR="007A02FA" w:rsidRDefault="007A02FA" w:rsidP="003878B6">
      <w:pPr>
        <w:pStyle w:val="Lijstalinea"/>
      </w:pPr>
      <w:r>
        <w:t xml:space="preserve">Dr. Janneke Wittekoek (cardioloog </w:t>
      </w:r>
      <w:proofErr w:type="spellStart"/>
      <w:r>
        <w:t>HeartLife</w:t>
      </w:r>
      <w:proofErr w:type="spellEnd"/>
      <w:r>
        <w:t xml:space="preserve"> Klinieken</w:t>
      </w:r>
      <w:r w:rsidR="003878B6">
        <w:t>)</w:t>
      </w:r>
    </w:p>
    <w:p w14:paraId="4983B007" w14:textId="77777777" w:rsidR="003878B6" w:rsidRDefault="00E93961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t>Hoe mijn patiënten de beweegnorm te laten halen en welke effecten heeft dat?</w:t>
      </w:r>
      <w:r>
        <w:t xml:space="preserve"> </w:t>
      </w:r>
    </w:p>
    <w:p w14:paraId="720C9282" w14:textId="43B31D9C" w:rsidR="00E93961" w:rsidRDefault="00E93961" w:rsidP="003878B6">
      <w:pPr>
        <w:pStyle w:val="Lijstalinea"/>
      </w:pPr>
      <w:r>
        <w:t xml:space="preserve">Dr. Sarah Siegelaar (olympisch kampioen roeien en internist-endocrinoloog AUMC)/ Bas van de Goor (olympisch kampioen </w:t>
      </w:r>
      <w:proofErr w:type="gramStart"/>
      <w:r>
        <w:t>volleybal  en</w:t>
      </w:r>
      <w:proofErr w:type="gramEnd"/>
      <w:r>
        <w:t xml:space="preserve"> voorzitter Bas van de Goor Foundation)</w:t>
      </w:r>
    </w:p>
    <w:p w14:paraId="6715E5B5" w14:textId="77777777" w:rsidR="003878B6" w:rsidRDefault="00E93961" w:rsidP="003878B6">
      <w:pPr>
        <w:pStyle w:val="Lijstalinea"/>
        <w:numPr>
          <w:ilvl w:val="0"/>
          <w:numId w:val="1"/>
        </w:numPr>
      </w:pPr>
      <w:r w:rsidRPr="003878B6">
        <w:rPr>
          <w:b/>
          <w:bCs/>
        </w:rPr>
        <w:t>"Van de dokter op TV hoorde ik dat er hele andere behandelingen voor mijn suiker zijn". Wetenschap en pseudowetenschap: reguliere geneeskunde en goeroes.</w:t>
      </w:r>
    </w:p>
    <w:p w14:paraId="675D77F1" w14:textId="4E1A359B" w:rsidR="00E93961" w:rsidRDefault="00E93961" w:rsidP="003878B6">
      <w:pPr>
        <w:pStyle w:val="Lijstalinea"/>
      </w:pPr>
      <w:r>
        <w:t xml:space="preserve">Prof. Dr. Henk </w:t>
      </w:r>
      <w:proofErr w:type="spellStart"/>
      <w:r>
        <w:t>Bilo</w:t>
      </w:r>
      <w:proofErr w:type="spellEnd"/>
      <w:r>
        <w:t xml:space="preserve"> (internist Isala Zwolle)</w:t>
      </w:r>
    </w:p>
    <w:p w14:paraId="00E56F20" w14:textId="77777777" w:rsidR="003878B6" w:rsidRDefault="00E93961" w:rsidP="003878B6">
      <w:pPr>
        <w:pStyle w:val="Lijstalinea"/>
        <w:numPr>
          <w:ilvl w:val="0"/>
          <w:numId w:val="1"/>
        </w:numPr>
      </w:pPr>
      <w:r w:rsidRPr="003878B6">
        <w:rPr>
          <w:b/>
          <w:bCs/>
        </w:rPr>
        <w:t xml:space="preserve">Overbehandeling aanpakken door medicatie afbouwen van </w:t>
      </w:r>
      <w:proofErr w:type="spellStart"/>
      <w:r w:rsidRPr="003878B6">
        <w:rPr>
          <w:b/>
          <w:bCs/>
        </w:rPr>
        <w:t>glucoseverlagende</w:t>
      </w:r>
      <w:proofErr w:type="spellEnd"/>
      <w:r w:rsidRPr="003878B6">
        <w:rPr>
          <w:b/>
          <w:bCs/>
        </w:rPr>
        <w:t xml:space="preserve"> medicijnen, maar ook bloeddruk en cholesterol</w:t>
      </w:r>
      <w:r>
        <w:t>.</w:t>
      </w:r>
    </w:p>
    <w:p w14:paraId="07CF35FD" w14:textId="182FE809" w:rsidR="00E93961" w:rsidRDefault="00E93961" w:rsidP="003878B6">
      <w:pPr>
        <w:pStyle w:val="Lijstalinea"/>
      </w:pPr>
      <w:r>
        <w:t>Drs. Anne-Margreet Krijger (apotheker en onderzoeker)/ Drs. Suzanne Bakker (kaderhuisarts diabetes)</w:t>
      </w:r>
    </w:p>
    <w:p w14:paraId="6FC7B35A" w14:textId="77777777" w:rsidR="003878B6" w:rsidRDefault="00E93961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t>Statines en spierpijn, een mythe?</w:t>
      </w:r>
      <w:r>
        <w:t xml:space="preserve"> </w:t>
      </w:r>
    </w:p>
    <w:p w14:paraId="3356F1CB" w14:textId="7CE4C788" w:rsidR="00E93961" w:rsidRDefault="00E93961" w:rsidP="003878B6">
      <w:pPr>
        <w:pStyle w:val="Lijstalinea"/>
      </w:pPr>
      <w:r>
        <w:t xml:space="preserve">Dr. Jan </w:t>
      </w:r>
      <w:proofErr w:type="spellStart"/>
      <w:r>
        <w:t>Westerink</w:t>
      </w:r>
      <w:proofErr w:type="spellEnd"/>
      <w:r>
        <w:t xml:space="preserve"> (internist- vasculair geneeskundige UMC Utrecht)</w:t>
      </w:r>
    </w:p>
    <w:p w14:paraId="1EED058D" w14:textId="77777777" w:rsidR="003878B6" w:rsidRDefault="00E93961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t>Dokter, ben ik te dik door mijn hormonen?</w:t>
      </w:r>
      <w:r>
        <w:t xml:space="preserve"> </w:t>
      </w:r>
    </w:p>
    <w:p w14:paraId="2986CC25" w14:textId="5B386E51" w:rsidR="00E93961" w:rsidRDefault="00E93961" w:rsidP="003878B6">
      <w:pPr>
        <w:pStyle w:val="Lijstalinea"/>
      </w:pPr>
      <w:r>
        <w:t>Prof. Dr. Liesbeth van Rossum (internist-endocrinoloog en hoogleraar Erasmus MC Rotterdam)</w:t>
      </w:r>
    </w:p>
    <w:p w14:paraId="7C51AE95" w14:textId="77777777" w:rsidR="003878B6" w:rsidRDefault="00E93961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lastRenderedPageBreak/>
        <w:t>Individueel cardiovasculair (</w:t>
      </w:r>
      <w:proofErr w:type="spellStart"/>
      <w:r w:rsidRPr="003878B6">
        <w:rPr>
          <w:b/>
          <w:bCs/>
        </w:rPr>
        <w:t>lifetime</w:t>
      </w:r>
      <w:proofErr w:type="spellEnd"/>
      <w:r w:rsidRPr="003878B6">
        <w:rPr>
          <w:b/>
          <w:bCs/>
        </w:rPr>
        <w:t>)risico en behandeleffect schatten bij DM2 met U-</w:t>
      </w:r>
      <w:proofErr w:type="spellStart"/>
      <w:r w:rsidRPr="003878B6">
        <w:rPr>
          <w:b/>
          <w:bCs/>
        </w:rPr>
        <w:t>Preven</w:t>
      </w:r>
      <w:proofErr w:type="spellEnd"/>
      <w:r>
        <w:t xml:space="preserve"> </w:t>
      </w:r>
    </w:p>
    <w:p w14:paraId="3352614A" w14:textId="05FAA9D3" w:rsidR="00E93961" w:rsidRDefault="00E93961" w:rsidP="003878B6">
      <w:pPr>
        <w:pStyle w:val="Lijstalinea"/>
      </w:pPr>
      <w:r>
        <w:t xml:space="preserve">Dr. </w:t>
      </w:r>
      <w:proofErr w:type="spellStart"/>
      <w:r>
        <w:t>Jannick</w:t>
      </w:r>
      <w:proofErr w:type="spellEnd"/>
      <w:r>
        <w:t xml:space="preserve"> Dorresteijn (internist- vasculair geneeskundige UMC Utrecht)</w:t>
      </w:r>
    </w:p>
    <w:p w14:paraId="71748B3F" w14:textId="77777777" w:rsidR="003878B6" w:rsidRDefault="00E93961" w:rsidP="003878B6">
      <w:pPr>
        <w:pStyle w:val="Lijstalinea"/>
        <w:numPr>
          <w:ilvl w:val="0"/>
          <w:numId w:val="2"/>
        </w:numPr>
      </w:pPr>
      <w:r w:rsidRPr="003878B6">
        <w:rPr>
          <w:b/>
          <w:bCs/>
        </w:rPr>
        <w:t xml:space="preserve">Moet het stappenplan uit de NHG-standaard worden aangepast met daarin ruimte voor SGLT2-remmers? Wat doet het op mortaliteit, hartfalen/ hyperglykemie? Nieren? </w:t>
      </w:r>
    </w:p>
    <w:p w14:paraId="7A6B100C" w14:textId="1F0EE022" w:rsidR="00E93961" w:rsidRDefault="00E93961" w:rsidP="003878B6">
      <w:pPr>
        <w:pStyle w:val="Lijstalinea"/>
      </w:pPr>
      <w:r>
        <w:t xml:space="preserve">Dr. Rik </w:t>
      </w:r>
      <w:proofErr w:type="spellStart"/>
      <w:r>
        <w:t>Heijligenberg</w:t>
      </w:r>
      <w:proofErr w:type="spellEnd"/>
      <w:r>
        <w:t xml:space="preserve"> (internist-endocrinoloog Ziekenhuis Gelderse Vallei Ede)</w:t>
      </w:r>
    </w:p>
    <w:p w14:paraId="6D4F21F6" w14:textId="5AC043D9" w:rsidR="003878B6" w:rsidRDefault="003878B6" w:rsidP="003878B6"/>
    <w:p w14:paraId="1CF7AF61" w14:textId="650FE405" w:rsidR="003878B6" w:rsidRDefault="003878B6" w:rsidP="003878B6"/>
    <w:p w14:paraId="2DAB6E1B" w14:textId="24ABD6EE" w:rsidR="003878B6" w:rsidRDefault="003878B6" w:rsidP="003878B6"/>
    <w:p w14:paraId="6F61291F" w14:textId="2D44B5F1" w:rsidR="003878B6" w:rsidRDefault="003878B6" w:rsidP="003878B6">
      <w:r>
        <w:t xml:space="preserve">Meer informatie en inschrijven: </w:t>
      </w:r>
      <w:hyperlink r:id="rId5" w:history="1">
        <w:r w:rsidRPr="006D3298">
          <w:rPr>
            <w:rStyle w:val="Hyperlink"/>
          </w:rPr>
          <w:t>www.diabetes2.nl</w:t>
        </w:r>
      </w:hyperlink>
    </w:p>
    <w:p w14:paraId="5009CF94" w14:textId="77777777" w:rsidR="003878B6" w:rsidRDefault="003878B6" w:rsidP="003878B6"/>
    <w:p w14:paraId="78539717" w14:textId="77777777" w:rsidR="0083374B" w:rsidRDefault="0083374B" w:rsidP="00E93961"/>
    <w:sectPr w:rsidR="0083374B" w:rsidSect="003878B6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2CB9"/>
    <w:multiLevelType w:val="hybridMultilevel"/>
    <w:tmpl w:val="A99EBD52"/>
    <w:lvl w:ilvl="0" w:tplc="84F085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766"/>
    <w:multiLevelType w:val="hybridMultilevel"/>
    <w:tmpl w:val="5498A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61"/>
    <w:rsid w:val="000C719E"/>
    <w:rsid w:val="002B281B"/>
    <w:rsid w:val="003878B6"/>
    <w:rsid w:val="00767626"/>
    <w:rsid w:val="007A02FA"/>
    <w:rsid w:val="0083374B"/>
    <w:rsid w:val="00952571"/>
    <w:rsid w:val="00966B4D"/>
    <w:rsid w:val="00BB62D4"/>
    <w:rsid w:val="00E61869"/>
    <w:rsid w:val="00E93961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D5701"/>
  <w15:docId w15:val="{6D6A0162-26C2-484F-83DC-74985CFC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39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39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878B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8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betes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Timo Braeken</cp:lastModifiedBy>
  <cp:revision>2</cp:revision>
  <dcterms:created xsi:type="dcterms:W3CDTF">2020-09-15T11:11:00Z</dcterms:created>
  <dcterms:modified xsi:type="dcterms:W3CDTF">2020-09-15T11:11:00Z</dcterms:modified>
</cp:coreProperties>
</file>